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98" w:rsidRPr="00775598" w:rsidRDefault="00775598" w:rsidP="00775598">
      <w:pPr>
        <w:tabs>
          <w:tab w:val="left" w:pos="851"/>
        </w:tabs>
        <w:rPr>
          <w:b/>
          <w:bCs/>
        </w:rPr>
      </w:pPr>
      <w:r w:rsidRPr="00775598">
        <w:rPr>
          <w:b/>
          <w:bCs/>
          <w:sz w:val="24"/>
          <w:szCs w:val="24"/>
        </w:rPr>
        <w:t xml:space="preserve">Pos. </w:t>
      </w:r>
      <w:r w:rsidR="001304A5">
        <w:rPr>
          <w:b/>
          <w:bCs/>
          <w:sz w:val="24"/>
          <w:szCs w:val="24"/>
        </w:rPr>
        <w:t>1</w:t>
      </w:r>
      <w:r w:rsidR="00795146">
        <w:rPr>
          <w:b/>
          <w:bCs/>
          <w:sz w:val="24"/>
          <w:szCs w:val="24"/>
        </w:rPr>
        <w:tab/>
      </w:r>
      <w:r w:rsidR="00751EAC">
        <w:rPr>
          <w:b/>
          <w:bCs/>
          <w:sz w:val="24"/>
          <w:szCs w:val="24"/>
        </w:rPr>
        <w:t>Dehnfugenprofil für Fugen bis 20 mm und/oder hoher Belastung</w:t>
      </w:r>
    </w:p>
    <w:p w:rsidR="003F228F" w:rsidRDefault="00B1578E" w:rsidP="00751EAC">
      <w:pPr>
        <w:tabs>
          <w:tab w:val="left" w:pos="851"/>
        </w:tabs>
      </w:pPr>
      <w:r>
        <w:t xml:space="preserve">Montage eines </w:t>
      </w:r>
      <w:r w:rsidR="003F228F">
        <w:t xml:space="preserve">zweiteiliges </w:t>
      </w:r>
      <w:r w:rsidR="00A57674">
        <w:t>Dehnfugenprofil aus Aluminium</w:t>
      </w:r>
      <w:r w:rsidR="003F228F">
        <w:t xml:space="preserve"> in der Aufbauhöhen </w:t>
      </w:r>
    </w:p>
    <w:p w:rsidR="00795146" w:rsidRDefault="00795146" w:rsidP="00751EAC">
      <w:pPr>
        <w:tabs>
          <w:tab w:val="left" w:pos="851"/>
        </w:tabs>
      </w:pPr>
    </w:p>
    <w:p w:rsidR="003F228F" w:rsidRDefault="003F228F" w:rsidP="00751EAC">
      <w:pPr>
        <w:tabs>
          <w:tab w:val="left" w:pos="851"/>
        </w:tabs>
      </w:pPr>
      <w:r>
        <w:t>[   ] 2,2 mm (für 2,0 mm Belag)</w:t>
      </w:r>
    </w:p>
    <w:p w:rsidR="003F228F" w:rsidRDefault="003F228F" w:rsidP="00751EAC">
      <w:pPr>
        <w:tabs>
          <w:tab w:val="left" w:pos="851"/>
        </w:tabs>
      </w:pPr>
      <w:r>
        <w:t>[   ] 2,8 mm (für 2,5 mm Belag)</w:t>
      </w:r>
    </w:p>
    <w:p w:rsidR="003F228F" w:rsidRDefault="003F228F" w:rsidP="00751EAC">
      <w:pPr>
        <w:tabs>
          <w:tab w:val="left" w:pos="851"/>
        </w:tabs>
      </w:pPr>
      <w:r>
        <w:t>[   ] 3,7 mm (für 3 – 3,5 mm Belag)</w:t>
      </w:r>
    </w:p>
    <w:p w:rsidR="00795146" w:rsidRDefault="00795146" w:rsidP="00751EAC">
      <w:pPr>
        <w:tabs>
          <w:tab w:val="left" w:pos="851"/>
        </w:tabs>
      </w:pPr>
    </w:p>
    <w:p w:rsidR="00775598" w:rsidRPr="00775598" w:rsidRDefault="00B1578E" w:rsidP="00751EAC">
      <w:pPr>
        <w:tabs>
          <w:tab w:val="left" w:pos="851"/>
        </w:tabs>
      </w:pPr>
      <w:r>
        <w:t xml:space="preserve">Elastischer </w:t>
      </w:r>
      <w:r w:rsidR="003F228F">
        <w:t>Dehnbereich</w:t>
      </w:r>
      <w:r w:rsidR="00036D89">
        <w:t xml:space="preserve"> </w:t>
      </w:r>
      <w:r>
        <w:t xml:space="preserve">aus </w:t>
      </w:r>
      <w:r w:rsidRPr="00775598">
        <w:t>silikonfreiem</w:t>
      </w:r>
      <w:r>
        <w:t>, UV- und alterungsbeständigem MS-Polymer (Isocyanat- und Lösemittelfrei) mit einer Shore-A Härte von 50-65 Grad</w:t>
      </w:r>
      <w:r w:rsidRPr="00775598">
        <w:t xml:space="preserve">, </w:t>
      </w:r>
      <w:r w:rsidRPr="00751EAC">
        <w:t>farblich passend zum Bodenbelag hergestellt und Oberfläche werkseitig mit PU vergütet</w:t>
      </w:r>
      <w:r>
        <w:t>.</w:t>
      </w:r>
      <w:r>
        <w:t xml:space="preserve"> Eine bodenseitige Dritthaftung des MS-Polymers muss für ein optimales Dehnverhalten </w:t>
      </w:r>
      <w:bookmarkStart w:id="0" w:name="_GoBack"/>
      <w:bookmarkEnd w:id="0"/>
      <w:r>
        <w:t>ausgeschlossen sein.</w:t>
      </w:r>
    </w:p>
    <w:p w:rsidR="00795146" w:rsidRDefault="00795146" w:rsidP="001304A5">
      <w:pPr>
        <w:tabs>
          <w:tab w:val="left" w:pos="851"/>
        </w:tabs>
        <w:rPr>
          <w:b/>
          <w:bCs/>
        </w:rPr>
      </w:pPr>
    </w:p>
    <w:p w:rsidR="001304A5" w:rsidRDefault="001304A5" w:rsidP="001304A5">
      <w:pPr>
        <w:tabs>
          <w:tab w:val="left" w:pos="851"/>
        </w:tabs>
        <w:rPr>
          <w:b/>
          <w:bCs/>
        </w:rPr>
      </w:pPr>
    </w:p>
    <w:p w:rsidR="001304A5" w:rsidRDefault="00F0133F" w:rsidP="001304A5">
      <w:pPr>
        <w:tabs>
          <w:tab w:val="left" w:pos="851"/>
        </w:tabs>
        <w:rPr>
          <w:b/>
          <w:bCs/>
        </w:rPr>
      </w:pPr>
      <w:r w:rsidRPr="001304A5">
        <w:rPr>
          <w:noProof/>
          <w:sz w:val="20"/>
          <w:lang w:val="de-AT" w:eastAsia="de-AT"/>
        </w:rPr>
        <w:drawing>
          <wp:inline distT="0" distB="0" distL="0" distR="0">
            <wp:extent cx="4124325" cy="153352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6" w:rsidRPr="00795146" w:rsidRDefault="00795146" w:rsidP="00795146">
      <w:pPr>
        <w:tabs>
          <w:tab w:val="left" w:pos="851"/>
        </w:tabs>
      </w:pPr>
      <w:r w:rsidRPr="00795146">
        <w:t>Leitprodukt: PRO-FIL BTF</w:t>
      </w:r>
    </w:p>
    <w:p w:rsidR="001304A5" w:rsidRDefault="001304A5" w:rsidP="001304A5">
      <w:pPr>
        <w:tabs>
          <w:tab w:val="left" w:pos="851"/>
        </w:tabs>
        <w:rPr>
          <w:b/>
          <w:bCs/>
        </w:rPr>
      </w:pPr>
    </w:p>
    <w:p w:rsidR="00775598" w:rsidRDefault="00775598" w:rsidP="00775598">
      <w:pPr>
        <w:tabs>
          <w:tab w:val="left" w:pos="851"/>
        </w:tabs>
        <w:rPr>
          <w:b/>
          <w:bCs/>
        </w:rPr>
      </w:pPr>
    </w:p>
    <w:p w:rsidR="00775598" w:rsidRDefault="00775598" w:rsidP="00775598">
      <w:pPr>
        <w:tabs>
          <w:tab w:val="left" w:pos="851"/>
        </w:tabs>
        <w:rPr>
          <w:b/>
          <w:bCs/>
        </w:rPr>
      </w:pPr>
      <w:r>
        <w:rPr>
          <w:b/>
          <w:bCs/>
        </w:rPr>
        <w:t>………..  lfm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EP:         ………… GP:  …………………..</w:t>
      </w:r>
    </w:p>
    <w:sectPr w:rsidR="007755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08" w:rsidRDefault="00516808">
      <w:r>
        <w:separator/>
      </w:r>
    </w:p>
  </w:endnote>
  <w:endnote w:type="continuationSeparator" w:id="0">
    <w:p w:rsidR="00516808" w:rsidRDefault="005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46" w:rsidRPr="004B5491" w:rsidRDefault="00795146" w:rsidP="00795146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  <w:r>
      <w:rPr>
        <w:rFonts w:ascii="Arial" w:hAnsi="Arial" w:cs="Aparajita"/>
        <w:b/>
        <w:bCs/>
        <w:noProof/>
        <w:lang w:eastAsia="de-DE"/>
      </w:rPr>
      <w:fldChar w:fldCharType="begin"/>
    </w:r>
    <w:r>
      <w:rPr>
        <w:rFonts w:ascii="Arial" w:hAnsi="Arial" w:cs="Aparajita"/>
        <w:b/>
        <w:bCs/>
        <w:noProof/>
        <w:lang w:eastAsia="de-DE"/>
      </w:rPr>
      <w:instrText xml:space="preserve"> FILENAME   \* MERGEFORMAT </w:instrText>
    </w:r>
    <w:r>
      <w:rPr>
        <w:rFonts w:ascii="Arial" w:hAnsi="Arial" w:cs="Aparajita"/>
        <w:b/>
        <w:bCs/>
        <w:noProof/>
        <w:lang w:eastAsia="de-DE"/>
      </w:rPr>
      <w:fldChar w:fldCharType="separate"/>
    </w:r>
    <w:r>
      <w:rPr>
        <w:rFonts w:ascii="Arial" w:hAnsi="Arial" w:cs="Aparajita"/>
        <w:b/>
        <w:bCs/>
        <w:noProof/>
        <w:lang w:eastAsia="de-DE"/>
      </w:rPr>
      <w:t>AT13012020_V1_BTF [ENTWURF]</w:t>
    </w:r>
    <w:r>
      <w:rPr>
        <w:rFonts w:ascii="Arial" w:hAnsi="Arial" w:cs="Aparajita"/>
        <w:b/>
        <w:bCs/>
        <w:noProof/>
        <w:lang w:eastAsia="de-DE"/>
      </w:rPr>
      <w:fldChar w:fldCharType="end"/>
    </w:r>
    <w:r w:rsidRPr="004B5491">
      <w:rPr>
        <w:rFonts w:ascii="Arial" w:hAnsi="Arial" w:cs="Aparajita"/>
        <w:b/>
        <w:bCs/>
        <w:noProof/>
        <w:lang w:eastAsia="de-DE"/>
      </w:rPr>
      <w:tab/>
    </w:r>
    <w:r w:rsidRPr="004B5491">
      <w:rPr>
        <w:rFonts w:ascii="Arial" w:hAnsi="Arial" w:cs="Aparajita"/>
        <w:b/>
        <w:bCs/>
        <w:noProof/>
        <w:lang w:eastAsia="de-DE"/>
      </w:rPr>
      <w:tab/>
      <w:t xml:space="preserve">Erstellt am: </w:t>
    </w:r>
    <w:r>
      <w:rPr>
        <w:rFonts w:ascii="Arial" w:hAnsi="Arial" w:cs="Aparajita"/>
        <w:b/>
        <w:bCs/>
        <w:noProof/>
        <w:lang w:eastAsia="de-DE"/>
      </w:rPr>
      <w:t>13</w:t>
    </w:r>
    <w:r w:rsidRPr="004B5491">
      <w:rPr>
        <w:rFonts w:ascii="Arial" w:hAnsi="Arial" w:cs="Aparajita"/>
        <w:b/>
        <w:bCs/>
        <w:noProof/>
        <w:lang w:eastAsia="de-DE"/>
      </w:rPr>
      <w:t>.0</w:t>
    </w:r>
    <w:r>
      <w:rPr>
        <w:rFonts w:ascii="Arial" w:hAnsi="Arial" w:cs="Aparajita"/>
        <w:b/>
        <w:bCs/>
        <w:noProof/>
        <w:lang w:eastAsia="de-DE"/>
      </w:rPr>
      <w:t>1</w:t>
    </w:r>
    <w:r w:rsidRPr="004B5491">
      <w:rPr>
        <w:rFonts w:ascii="Arial" w:hAnsi="Arial" w:cs="Aparajita"/>
        <w:b/>
        <w:bCs/>
        <w:noProof/>
        <w:lang w:eastAsia="de-DE"/>
      </w:rPr>
      <w:t>.20</w:t>
    </w:r>
    <w:r>
      <w:rPr>
        <w:rFonts w:ascii="Arial" w:hAnsi="Arial" w:cs="Aparajita"/>
        <w:b/>
        <w:bCs/>
        <w:noProof/>
        <w:lang w:eastAsia="de-DE"/>
      </w:rPr>
      <w:t>20</w:t>
    </w:r>
  </w:p>
  <w:p w:rsidR="00795146" w:rsidRPr="004B5491" w:rsidRDefault="00795146" w:rsidP="00795146">
    <w:pPr>
      <w:pStyle w:val="Fuzeile"/>
      <w:rPr>
        <w:b/>
        <w:spacing w:val="20"/>
        <w:sz w:val="32"/>
      </w:rPr>
    </w:pPr>
    <w:r w:rsidRPr="004B5491">
      <w:rPr>
        <w:rFonts w:ascii="Arial" w:hAnsi="Arial" w:cs="Aparajita"/>
        <w:b/>
        <w:bCs/>
        <w:noProof/>
        <w:lang w:eastAsia="de-DE"/>
      </w:rPr>
      <w:t xml:space="preserve">                                                                     </w:t>
    </w:r>
  </w:p>
  <w:p w:rsidR="00A41FA8" w:rsidRPr="00795146" w:rsidRDefault="00795146" w:rsidP="00795146">
    <w:pPr>
      <w:pStyle w:val="Fuzeile"/>
      <w:jc w:val="center"/>
      <w:rPr>
        <w:b/>
        <w:spacing w:val="20"/>
        <w:sz w:val="32"/>
      </w:rPr>
    </w:pPr>
    <w:r w:rsidRPr="004B5491">
      <w:rPr>
        <w:b/>
        <w:spacing w:val="20"/>
        <w:sz w:val="32"/>
      </w:rPr>
      <w:t>www.pro-fil-kunststoff.co</w:t>
    </w:r>
    <w:r>
      <w:rPr>
        <w:b/>
        <w:spacing w:val="20"/>
        <w:sz w:val="32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08" w:rsidRDefault="00516808">
      <w:r>
        <w:separator/>
      </w:r>
    </w:p>
  </w:footnote>
  <w:footnote w:type="continuationSeparator" w:id="0">
    <w:p w:rsidR="00516808" w:rsidRDefault="0051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46" w:rsidRDefault="00795146" w:rsidP="00795146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>
      <w:rPr>
        <w:rFonts w:ascii="Bimini" w:hAnsi="Bimini" w:cs="Aparajita"/>
        <w:bCs/>
        <w:noProof/>
        <w:sz w:val="20"/>
        <w:szCs w:val="20"/>
        <w:lang w:eastAsia="de-DE"/>
      </w:rPr>
      <w:drawing>
        <wp:inline distT="0" distB="0" distL="0" distR="0" wp14:anchorId="473DD1EF" wp14:editId="29AB95F1">
          <wp:extent cx="1905000" cy="276225"/>
          <wp:effectExtent l="0" t="0" r="0" b="0"/>
          <wp:docPr id="1" name="Bild 1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146" w:rsidRDefault="00795146" w:rsidP="00795146">
    <w:pPr>
      <w:pStyle w:val="Kopfzeile"/>
      <w:rPr>
        <w:rFonts w:ascii="Bimini" w:hAnsi="Bimini" w:cs="Aparajita"/>
        <w:bCs/>
        <w:sz w:val="20"/>
        <w:szCs w:val="20"/>
      </w:rPr>
    </w:pPr>
  </w:p>
  <w:p w:rsidR="00B5229E" w:rsidRPr="00795146" w:rsidRDefault="00B5229E" w:rsidP="007951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36D89"/>
    <w:rsid w:val="000C3BE7"/>
    <w:rsid w:val="00100FFF"/>
    <w:rsid w:val="00121181"/>
    <w:rsid w:val="001304A5"/>
    <w:rsid w:val="00236BE7"/>
    <w:rsid w:val="002A2236"/>
    <w:rsid w:val="002C1C94"/>
    <w:rsid w:val="002C5241"/>
    <w:rsid w:val="002E7178"/>
    <w:rsid w:val="003342BB"/>
    <w:rsid w:val="00335C3A"/>
    <w:rsid w:val="00360970"/>
    <w:rsid w:val="00384932"/>
    <w:rsid w:val="0039022A"/>
    <w:rsid w:val="003D3594"/>
    <w:rsid w:val="003F228F"/>
    <w:rsid w:val="0047102D"/>
    <w:rsid w:val="00490ADC"/>
    <w:rsid w:val="004F2200"/>
    <w:rsid w:val="005103CC"/>
    <w:rsid w:val="00516808"/>
    <w:rsid w:val="00564C5B"/>
    <w:rsid w:val="006C2650"/>
    <w:rsid w:val="00745E9B"/>
    <w:rsid w:val="00751EAC"/>
    <w:rsid w:val="00755C34"/>
    <w:rsid w:val="00775598"/>
    <w:rsid w:val="007949FA"/>
    <w:rsid w:val="00795146"/>
    <w:rsid w:val="007C4678"/>
    <w:rsid w:val="007D778B"/>
    <w:rsid w:val="0090475C"/>
    <w:rsid w:val="00906D76"/>
    <w:rsid w:val="00952023"/>
    <w:rsid w:val="009C29F1"/>
    <w:rsid w:val="00A30D49"/>
    <w:rsid w:val="00A41FA8"/>
    <w:rsid w:val="00A57674"/>
    <w:rsid w:val="00AB352C"/>
    <w:rsid w:val="00B1578E"/>
    <w:rsid w:val="00B521BF"/>
    <w:rsid w:val="00B5229E"/>
    <w:rsid w:val="00B5698A"/>
    <w:rsid w:val="00B973B2"/>
    <w:rsid w:val="00BE1927"/>
    <w:rsid w:val="00C3462E"/>
    <w:rsid w:val="00C36F1A"/>
    <w:rsid w:val="00C4309B"/>
    <w:rsid w:val="00CF0D5E"/>
    <w:rsid w:val="00D14E03"/>
    <w:rsid w:val="00D31AB9"/>
    <w:rsid w:val="00D32A73"/>
    <w:rsid w:val="00DE5D9B"/>
    <w:rsid w:val="00E839EF"/>
    <w:rsid w:val="00EE062F"/>
    <w:rsid w:val="00EE29D7"/>
    <w:rsid w:val="00F0133F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610E42B"/>
  <w15:chartTrackingRefBased/>
  <w15:docId w15:val="{66750456-E536-42BF-B0D4-763C008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dc:description/>
  <cp:lastModifiedBy>Christoph Lagler</cp:lastModifiedBy>
  <cp:revision>5</cp:revision>
  <cp:lastPrinted>2014-02-11T11:58:00Z</cp:lastPrinted>
  <dcterms:created xsi:type="dcterms:W3CDTF">2020-01-13T12:40:00Z</dcterms:created>
  <dcterms:modified xsi:type="dcterms:W3CDTF">2020-01-13T13:03:00Z</dcterms:modified>
</cp:coreProperties>
</file>